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F4484C"/>
    <w:p w:rsidR="00D731F4" w:rsidRDefault="00F4484C"/>
    <w:tbl>
      <w:tblPr>
        <w:tblpPr w:leftFromText="180" w:rightFromText="180" w:vertAnchor="text" w:horzAnchor="margin" w:tblpXSpec="center" w:tblpY="107"/>
        <w:tblW w:w="11063" w:type="dxa"/>
        <w:tblLook w:val="04A0"/>
      </w:tblPr>
      <w:tblGrid>
        <w:gridCol w:w="1666"/>
        <w:gridCol w:w="569"/>
        <w:gridCol w:w="3059"/>
        <w:gridCol w:w="181"/>
        <w:gridCol w:w="2309"/>
        <w:gridCol w:w="404"/>
        <w:gridCol w:w="1522"/>
        <w:gridCol w:w="410"/>
        <w:gridCol w:w="559"/>
        <w:gridCol w:w="384"/>
      </w:tblGrid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875" w:type="dxa"/>
            <w:gridSpan w:val="4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ПРИЛОЖЕНИЕ № 2</w:t>
            </w:r>
          </w:p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 договору № 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11063" w:type="dxa"/>
            <w:gridSpan w:val="10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КАРТА ДОГОВОРНЫХ ВЕЛИЧИН</w:t>
            </w:r>
          </w:p>
        </w:tc>
      </w:tr>
      <w:tr w:rsidR="002317BC" w:rsidTr="002317BC">
        <w:trPr>
          <w:trHeight w:val="340"/>
        </w:trPr>
        <w:tc>
          <w:tcPr>
            <w:tcW w:w="11063" w:type="dxa"/>
            <w:gridSpan w:val="10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потребления электроэнергии</w:t>
            </w:r>
          </w:p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Потребитель:</w:t>
            </w: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Максимальная мощность: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кВт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Установленная мощность: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кВт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Технологическая </w:t>
            </w:r>
            <w:proofErr w:type="spellStart"/>
            <w:r>
              <w:rPr>
                <w:rFonts w:ascii="Verdana" w:hAnsi="Verdana"/>
              </w:rPr>
              <w:t>бронь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отсутствует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кВт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Аварийная </w:t>
            </w:r>
            <w:proofErr w:type="spellStart"/>
            <w:r>
              <w:rPr>
                <w:rFonts w:ascii="Verdana" w:hAnsi="Verdana"/>
              </w:rPr>
              <w:t>бронь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отсутствует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кВт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Коэф-т</w:t>
            </w:r>
            <w:proofErr w:type="spellEnd"/>
            <w:r>
              <w:rPr>
                <w:rFonts w:ascii="Verdana" w:hAnsi="Verdana"/>
              </w:rPr>
              <w:t xml:space="preserve"> заполнения (зима):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Коэф-т</w:t>
            </w:r>
            <w:proofErr w:type="spellEnd"/>
            <w:r>
              <w:rPr>
                <w:rFonts w:ascii="Verdana" w:hAnsi="Verdana"/>
              </w:rPr>
              <w:t xml:space="preserve"> заполнения (лето):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Суббота: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Воскресенье: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gridAfter w:val="1"/>
          <w:wAfter w:w="384" w:type="dxa"/>
          <w:trHeight w:val="340"/>
        </w:trPr>
        <w:tc>
          <w:tcPr>
            <w:tcW w:w="1666" w:type="dxa"/>
            <w:noWrap/>
            <w:vAlign w:val="bottom"/>
            <w:hideMark/>
          </w:tcPr>
          <w:p w:rsidR="002317BC" w:rsidRDefault="002317BC"/>
        </w:tc>
        <w:tc>
          <w:tcPr>
            <w:tcW w:w="3628" w:type="dxa"/>
            <w:gridSpan w:val="2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Годовой отпуск:        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490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кВтч</w:t>
            </w:r>
          </w:p>
        </w:tc>
        <w:tc>
          <w:tcPr>
            <w:tcW w:w="1926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69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vAlign w:val="center"/>
            <w:hideMark/>
          </w:tcPr>
          <w:p w:rsidR="002317BC" w:rsidRDefault="002317BC"/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Расчетный период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Договорная величина потребления, кВтч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Примечание</w:t>
            </w:r>
          </w:p>
        </w:tc>
        <w:tc>
          <w:tcPr>
            <w:tcW w:w="943" w:type="dxa"/>
            <w:gridSpan w:val="2"/>
            <w:vAlign w:val="center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vAlign w:val="center"/>
            <w:hideMark/>
          </w:tcPr>
          <w:p w:rsidR="002317BC" w:rsidRDefault="002317BC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943" w:type="dxa"/>
            <w:gridSpan w:val="2"/>
            <w:vAlign w:val="center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Январь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Февраль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Март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1-й квартал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Апрель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Май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Июнь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2-й квартал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Июль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Август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Сентябрь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3-й квартал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Октябрь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Ноябрь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Декабрь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4-й квартал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2235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Итого: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8188" w:type="dxa"/>
            <w:gridSpan w:val="6"/>
            <w:noWrap/>
            <w:vAlign w:val="bottom"/>
          </w:tcPr>
          <w:p w:rsidR="002317BC" w:rsidRDefault="002317BC">
            <w:pPr>
              <w:rPr>
                <w:rFonts w:ascii="Verdana" w:hAnsi="Verdana"/>
                <w:color w:val="000000"/>
              </w:rPr>
            </w:pPr>
          </w:p>
          <w:p w:rsidR="002317BC" w:rsidRDefault="002317B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Примечание:</w:t>
            </w:r>
          </w:p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5475" w:type="dxa"/>
            <w:gridSpan w:val="4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Гарантирующий поставщик:</w:t>
            </w:r>
          </w:p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Потребитель:</w:t>
            </w: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8188" w:type="dxa"/>
            <w:gridSpan w:val="6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5475" w:type="dxa"/>
            <w:gridSpan w:val="4"/>
            <w:noWrap/>
            <w:vAlign w:val="bottom"/>
            <w:hideMark/>
          </w:tcPr>
          <w:p w:rsidR="002317BC" w:rsidRDefault="002317BC"/>
        </w:tc>
        <w:tc>
          <w:tcPr>
            <w:tcW w:w="2713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932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943" w:type="dxa"/>
            <w:gridSpan w:val="2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40"/>
        </w:trPr>
        <w:tc>
          <w:tcPr>
            <w:tcW w:w="8188" w:type="dxa"/>
            <w:gridSpan w:val="6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____________________</w:t>
            </w:r>
          </w:p>
        </w:tc>
        <w:tc>
          <w:tcPr>
            <w:tcW w:w="2875" w:type="dxa"/>
            <w:gridSpan w:val="4"/>
            <w:noWrap/>
            <w:vAlign w:val="bottom"/>
            <w:hideMark/>
          </w:tcPr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</w:t>
            </w:r>
          </w:p>
        </w:tc>
      </w:tr>
    </w:tbl>
    <w:p w:rsidR="002317BC" w:rsidRDefault="002317BC" w:rsidP="002317BC">
      <w:pPr>
        <w:rPr>
          <w:rFonts w:ascii="Verdana" w:hAnsi="Verdana"/>
          <w:b/>
        </w:rPr>
        <w:sectPr w:rsidR="002317BC">
          <w:pgSz w:w="11906" w:h="16838"/>
          <w:pgMar w:top="567" w:right="567" w:bottom="567" w:left="1134" w:header="720" w:footer="720" w:gutter="0"/>
          <w:cols w:space="720"/>
        </w:sectPr>
      </w:pPr>
    </w:p>
    <w:tbl>
      <w:tblPr>
        <w:tblpPr w:leftFromText="180" w:rightFromText="180" w:horzAnchor="margin" w:tblpY="-528"/>
        <w:tblW w:w="15840" w:type="dxa"/>
        <w:tblLayout w:type="fixed"/>
        <w:tblLook w:val="04A0"/>
      </w:tblPr>
      <w:tblGrid>
        <w:gridCol w:w="539"/>
        <w:gridCol w:w="2829"/>
        <w:gridCol w:w="1559"/>
        <w:gridCol w:w="1417"/>
        <w:gridCol w:w="1418"/>
        <w:gridCol w:w="1134"/>
        <w:gridCol w:w="1017"/>
        <w:gridCol w:w="1119"/>
        <w:gridCol w:w="1124"/>
        <w:gridCol w:w="1413"/>
        <w:gridCol w:w="996"/>
        <w:gridCol w:w="1275"/>
      </w:tblGrid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2271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Приложение № 3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2271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к договору № 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3569" w:type="dxa"/>
            <w:gridSpan w:val="3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ПЕРЕЧЕНЬ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3569" w:type="dxa"/>
            <w:gridSpan w:val="3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точек поставки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70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() Потребитель: 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180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№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Наименование присоединения с указанием места установки учета, уровня напряжения прибора учета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Напряжение на гр</w:t>
            </w:r>
            <w:proofErr w:type="gramStart"/>
            <w:r>
              <w:rPr>
                <w:rFonts w:ascii="Verdana" w:hAnsi="Verdana" w:cs="Times New Roman CYR"/>
              </w:rPr>
              <w:t>.б</w:t>
            </w:r>
            <w:proofErr w:type="gramEnd"/>
            <w:r>
              <w:rPr>
                <w:rFonts w:ascii="Verdana" w:hAnsi="Verdana" w:cs="Times New Roman CYR"/>
              </w:rPr>
              <w:t>ал. принадлежности, с кем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Контактная информация сетевой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Тип ПУ,                    № ПУ, </w:t>
            </w:r>
            <w:proofErr w:type="spellStart"/>
            <w:r>
              <w:rPr>
                <w:rFonts w:ascii="Verdana" w:hAnsi="Verdana" w:cs="Times New Roman CYR"/>
              </w:rPr>
              <w:t>кл</w:t>
            </w:r>
            <w:proofErr w:type="gramStart"/>
            <w:r>
              <w:rPr>
                <w:rFonts w:ascii="Verdana" w:hAnsi="Verdana" w:cs="Times New Roman CYR"/>
              </w:rPr>
              <w:t>.т</w:t>
            </w:r>
            <w:proofErr w:type="gramEnd"/>
            <w:r>
              <w:rPr>
                <w:rFonts w:ascii="Verdana" w:hAnsi="Verdana" w:cs="Times New Roman CYR"/>
              </w:rPr>
              <w:t>очн</w:t>
            </w:r>
            <w:proofErr w:type="spellEnd"/>
            <w:r>
              <w:rPr>
                <w:rFonts w:ascii="Verdana" w:hAnsi="Verdana" w:cs="Times New Roman CYR"/>
              </w:rPr>
              <w:t xml:space="preserve">.,          </w:t>
            </w:r>
            <w:proofErr w:type="spellStart"/>
            <w:r>
              <w:rPr>
                <w:rFonts w:ascii="Verdana" w:hAnsi="Verdana" w:cs="Times New Roman CYR"/>
              </w:rPr>
              <w:t>госповерка</w:t>
            </w:r>
            <w:proofErr w:type="spellEnd"/>
            <w:r>
              <w:rPr>
                <w:rFonts w:ascii="Verdana" w:hAnsi="Verdana" w:cs="Times New Roman CYR"/>
              </w:rPr>
              <w:t>,         № пломбы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Показание ПУ </w:t>
            </w:r>
            <w:proofErr w:type="gramStart"/>
            <w:r>
              <w:rPr>
                <w:rFonts w:ascii="Verdana" w:hAnsi="Verdana" w:cs="Times New Roman CYR"/>
              </w:rPr>
              <w:t>на</w:t>
            </w:r>
            <w:proofErr w:type="gramEnd"/>
            <w:r>
              <w:rPr>
                <w:rFonts w:ascii="Verdana" w:hAnsi="Verdana" w:cs="Times New Roman CYR"/>
              </w:rPr>
              <w:t>_____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proofErr w:type="spellStart"/>
            <w:r>
              <w:rPr>
                <w:rFonts w:ascii="Verdana" w:hAnsi="Verdana" w:cs="Times New Roman CYR"/>
              </w:rPr>
              <w:t>Тр-ры</w:t>
            </w:r>
            <w:proofErr w:type="spellEnd"/>
            <w:r>
              <w:rPr>
                <w:rFonts w:ascii="Verdana" w:hAnsi="Verdana" w:cs="Times New Roman CYR"/>
              </w:rPr>
              <w:t xml:space="preserve"> тока и </w:t>
            </w:r>
            <w:proofErr w:type="spellStart"/>
            <w:r>
              <w:rPr>
                <w:rFonts w:ascii="Verdana" w:hAnsi="Verdana" w:cs="Times New Roman CYR"/>
              </w:rPr>
              <w:t>тр-ры</w:t>
            </w:r>
            <w:proofErr w:type="spellEnd"/>
            <w:r>
              <w:rPr>
                <w:rFonts w:ascii="Verdana" w:hAnsi="Verdana" w:cs="Times New Roman CYR"/>
              </w:rPr>
              <w:t xml:space="preserve"> напряжения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proofErr w:type="spellStart"/>
            <w:r>
              <w:rPr>
                <w:rFonts w:ascii="Verdana" w:hAnsi="Verdana" w:cs="Times New Roman CYR"/>
              </w:rPr>
              <w:t>Расчетн</w:t>
            </w:r>
            <w:proofErr w:type="spellEnd"/>
            <w:r>
              <w:rPr>
                <w:rFonts w:ascii="Verdana" w:hAnsi="Verdana" w:cs="Times New Roman CYR"/>
              </w:rPr>
              <w:t xml:space="preserve">. </w:t>
            </w:r>
            <w:proofErr w:type="spellStart"/>
            <w:r>
              <w:rPr>
                <w:rFonts w:ascii="Verdana" w:hAnsi="Verdana" w:cs="Times New Roman CYR"/>
              </w:rPr>
              <w:t>коэф-т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Лицо, </w:t>
            </w:r>
            <w:proofErr w:type="spellStart"/>
            <w:r>
              <w:rPr>
                <w:rFonts w:ascii="Verdana" w:hAnsi="Verdana" w:cs="Times New Roman CYR"/>
              </w:rPr>
              <w:t>ответст-ое</w:t>
            </w:r>
            <w:proofErr w:type="spellEnd"/>
            <w:r>
              <w:rPr>
                <w:rFonts w:ascii="Verdana" w:hAnsi="Verdana" w:cs="Times New Roman CYR"/>
              </w:rPr>
              <w:t xml:space="preserve"> за </w:t>
            </w:r>
            <w:proofErr w:type="spellStart"/>
            <w:r>
              <w:rPr>
                <w:rFonts w:ascii="Verdana" w:hAnsi="Verdana" w:cs="Times New Roman CYR"/>
              </w:rPr>
              <w:t>экспл-ю</w:t>
            </w:r>
            <w:proofErr w:type="spellEnd"/>
            <w:r>
              <w:rPr>
                <w:rFonts w:ascii="Verdana" w:hAnsi="Verdana" w:cs="Times New Roman CYR"/>
              </w:rPr>
              <w:t xml:space="preserve"> (установку) ПУ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Потери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Ценовая категория на дату </w:t>
            </w:r>
            <w:proofErr w:type="spellStart"/>
            <w:r>
              <w:rPr>
                <w:rFonts w:ascii="Verdana" w:hAnsi="Verdana" w:cs="Times New Roman CYR"/>
              </w:rPr>
              <w:t>закл</w:t>
            </w:r>
            <w:proofErr w:type="spellEnd"/>
            <w:r>
              <w:rPr>
                <w:rFonts w:ascii="Verdana" w:hAnsi="Verdana" w:cs="Times New Roman CYR"/>
              </w:rPr>
              <w:t>. дог.</w:t>
            </w:r>
          </w:p>
        </w:tc>
      </w:tr>
      <w:tr w:rsidR="002317BC" w:rsidTr="002317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proofErr w:type="spellStart"/>
            <w:proofErr w:type="gramStart"/>
            <w:r>
              <w:rPr>
                <w:rFonts w:ascii="Verdana" w:hAnsi="Verdana" w:cs="Times New Roman CYR"/>
              </w:rPr>
              <w:t>п</w:t>
            </w:r>
            <w:proofErr w:type="spellEnd"/>
            <w:proofErr w:type="gramEnd"/>
            <w:r>
              <w:rPr>
                <w:rFonts w:ascii="Verdana" w:hAnsi="Verdana" w:cs="Times New Roman CYR"/>
              </w:rPr>
              <w:t>/</w:t>
            </w:r>
            <w:proofErr w:type="spellStart"/>
            <w:r>
              <w:rPr>
                <w:rFonts w:ascii="Verdana" w:hAnsi="Verdana" w:cs="Times New Roman CYR"/>
              </w:rPr>
              <w:t>п</w:t>
            </w:r>
            <w:proofErr w:type="spellEnd"/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в ЛЭП 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</w:tr>
      <w:tr w:rsidR="002317BC" w:rsidTr="002317BC">
        <w:trPr>
          <w:trHeight w:val="9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Тип </w:t>
            </w:r>
            <w:proofErr w:type="gramStart"/>
            <w:r>
              <w:rPr>
                <w:rFonts w:ascii="Verdana" w:hAnsi="Verdana" w:cs="Times New Roman CYR"/>
              </w:rPr>
              <w:t>ТТ</w:t>
            </w:r>
            <w:proofErr w:type="gramEnd"/>
            <w:r>
              <w:rPr>
                <w:rFonts w:ascii="Verdana" w:hAnsi="Verdana" w:cs="Times New Roman CYR"/>
              </w:rPr>
              <w:t xml:space="preserve">, </w:t>
            </w:r>
            <w:proofErr w:type="spellStart"/>
            <w:r>
              <w:rPr>
                <w:rFonts w:ascii="Verdana" w:hAnsi="Verdana" w:cs="Times New Roman CYR"/>
              </w:rPr>
              <w:t>к-т</w:t>
            </w:r>
            <w:proofErr w:type="spellEnd"/>
            <w:r>
              <w:rPr>
                <w:rFonts w:ascii="Verdana" w:hAnsi="Verdana" w:cs="Times New Roman CYR"/>
              </w:rPr>
              <w:t xml:space="preserve"> тр., </w:t>
            </w:r>
            <w:proofErr w:type="spellStart"/>
            <w:r>
              <w:rPr>
                <w:rFonts w:ascii="Verdana" w:hAnsi="Verdana" w:cs="Times New Roman CYR"/>
              </w:rPr>
              <w:t>госпов</w:t>
            </w:r>
            <w:proofErr w:type="spellEnd"/>
            <w:r>
              <w:rPr>
                <w:rFonts w:ascii="Verdana" w:hAnsi="Verdana" w:cs="Times New Roman CYR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 xml:space="preserve">Тип ТН, </w:t>
            </w:r>
            <w:proofErr w:type="spellStart"/>
            <w:proofErr w:type="gramStart"/>
            <w:r>
              <w:rPr>
                <w:rFonts w:ascii="Verdana" w:hAnsi="Verdana" w:cs="Times New Roman CYR"/>
              </w:rPr>
              <w:t>к-т</w:t>
            </w:r>
            <w:proofErr w:type="spellEnd"/>
            <w:proofErr w:type="gramEnd"/>
            <w:r>
              <w:rPr>
                <w:rFonts w:ascii="Verdana" w:hAnsi="Verdana" w:cs="Times New Roman CYR"/>
              </w:rPr>
              <w:t xml:space="preserve"> тр., </w:t>
            </w:r>
            <w:proofErr w:type="spellStart"/>
            <w:r>
              <w:rPr>
                <w:rFonts w:ascii="Verdana" w:hAnsi="Verdana" w:cs="Times New Roman CYR"/>
              </w:rPr>
              <w:t>госпов</w:t>
            </w:r>
            <w:proofErr w:type="spellEnd"/>
            <w:r>
              <w:rPr>
                <w:rFonts w:ascii="Verdana" w:hAnsi="Verdana" w:cs="Times New Roman CYR"/>
              </w:rPr>
              <w:t>.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proofErr w:type="spellStart"/>
            <w:r>
              <w:rPr>
                <w:rFonts w:ascii="Verdana" w:hAnsi="Verdana" w:cs="Times New Roman CYR"/>
              </w:rPr>
              <w:t>тр-рах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</w:p>
        </w:tc>
      </w:tr>
      <w:tr w:rsidR="002317BC" w:rsidTr="002317B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12</w:t>
            </w:r>
          </w:p>
        </w:tc>
      </w:tr>
      <w:tr w:rsidR="002317BC" w:rsidTr="002317B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1.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Arial CYR"/>
              </w:rPr>
            </w:pPr>
            <w:r>
              <w:rPr>
                <w:rFonts w:ascii="Verdana" w:hAnsi="Verdana" w:cs="Arial CYR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Arial CYR"/>
              </w:rPr>
            </w:pPr>
            <w:r>
              <w:rPr>
                <w:rFonts w:ascii="Verdana" w:hAnsi="Verdana" w:cs="Arial CY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  <w:u w:val="single"/>
              </w:rPr>
            </w:pPr>
            <w:r>
              <w:rPr>
                <w:rFonts w:ascii="Verdana" w:hAnsi="Verdana" w:cs="Times New Roman CYR"/>
                <w:u w:val="singl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  <w:b/>
                <w:bCs/>
              </w:rPr>
            </w:pPr>
            <w:r>
              <w:rPr>
                <w:rFonts w:ascii="Verdana" w:hAnsi="Verdana" w:cs="Times New Roman CYR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  <w:b/>
                <w:bCs/>
              </w:rPr>
            </w:pPr>
            <w:r>
              <w:rPr>
                <w:rFonts w:ascii="Verdana" w:hAnsi="Verdana" w:cs="Times New Roman CYR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jc w:val="center"/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 </w:t>
            </w:r>
          </w:p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  <w:b/>
                <w:bCs/>
              </w:rPr>
            </w:pPr>
            <w:r>
              <w:rPr>
                <w:rFonts w:ascii="Verdana" w:hAnsi="Verdana" w:cs="Times New Roman CYR"/>
                <w:b/>
                <w:bCs/>
              </w:rPr>
              <w:t>Гарантирующий поставщик: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2136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  <w:b/>
                <w:bCs/>
              </w:rPr>
            </w:pPr>
            <w:r>
              <w:rPr>
                <w:rFonts w:ascii="Verdana" w:hAnsi="Verdana" w:cs="Times New Roman CYR"/>
                <w:b/>
                <w:bCs/>
              </w:rPr>
              <w:t>Потребитель:</w:t>
            </w:r>
          </w:p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4388" w:type="dxa"/>
            <w:gridSpan w:val="2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/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__________________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2136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____________</w:t>
            </w:r>
          </w:p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12"/>
        </w:trPr>
        <w:tc>
          <w:tcPr>
            <w:tcW w:w="540" w:type="dxa"/>
            <w:noWrap/>
            <w:vAlign w:val="bottom"/>
            <w:hideMark/>
          </w:tcPr>
          <w:p w:rsidR="002317BC" w:rsidRDefault="002317BC"/>
        </w:tc>
        <w:tc>
          <w:tcPr>
            <w:tcW w:w="2829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м.п.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1417" w:type="dxa"/>
            <w:noWrap/>
            <w:vAlign w:val="bottom"/>
            <w:hideMark/>
          </w:tcPr>
          <w:p w:rsidR="002317BC" w:rsidRDefault="002317BC"/>
        </w:tc>
        <w:tc>
          <w:tcPr>
            <w:tcW w:w="1418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017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Times New Roman CYR"/>
              </w:rPr>
            </w:pPr>
            <w:r>
              <w:rPr>
                <w:rFonts w:ascii="Verdana" w:hAnsi="Verdana" w:cs="Times New Roman CYR"/>
              </w:rPr>
              <w:t>м.п.</w:t>
            </w:r>
          </w:p>
        </w:tc>
        <w:tc>
          <w:tcPr>
            <w:tcW w:w="1119" w:type="dxa"/>
            <w:noWrap/>
            <w:vAlign w:val="bottom"/>
            <w:hideMark/>
          </w:tcPr>
          <w:p w:rsidR="002317BC" w:rsidRDefault="002317BC"/>
        </w:tc>
        <w:tc>
          <w:tcPr>
            <w:tcW w:w="1124" w:type="dxa"/>
            <w:noWrap/>
            <w:vAlign w:val="bottom"/>
            <w:hideMark/>
          </w:tcPr>
          <w:p w:rsidR="002317BC" w:rsidRDefault="002317BC"/>
        </w:tc>
        <w:tc>
          <w:tcPr>
            <w:tcW w:w="1413" w:type="dxa"/>
            <w:noWrap/>
            <w:vAlign w:val="bottom"/>
            <w:hideMark/>
          </w:tcPr>
          <w:p w:rsidR="002317BC" w:rsidRDefault="002317BC"/>
        </w:tc>
        <w:tc>
          <w:tcPr>
            <w:tcW w:w="996" w:type="dxa"/>
            <w:noWrap/>
            <w:vAlign w:val="bottom"/>
            <w:hideMark/>
          </w:tcPr>
          <w:p w:rsidR="002317BC" w:rsidRDefault="002317BC"/>
        </w:tc>
        <w:tc>
          <w:tcPr>
            <w:tcW w:w="1275" w:type="dxa"/>
            <w:noWrap/>
            <w:vAlign w:val="bottom"/>
            <w:hideMark/>
          </w:tcPr>
          <w:p w:rsidR="002317BC" w:rsidRDefault="002317BC"/>
        </w:tc>
      </w:tr>
    </w:tbl>
    <w:p w:rsidR="002317BC" w:rsidRDefault="002317BC" w:rsidP="002317BC">
      <w:pPr>
        <w:rPr>
          <w:rFonts w:ascii="Verdana" w:hAnsi="Verdana"/>
          <w:b/>
        </w:rPr>
        <w:sectPr w:rsidR="002317BC">
          <w:pgSz w:w="16838" w:h="11906" w:orient="landscape"/>
          <w:pgMar w:top="1134" w:right="567" w:bottom="567" w:left="567" w:header="720" w:footer="720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742"/>
        <w:gridCol w:w="2235"/>
        <w:gridCol w:w="1559"/>
        <w:gridCol w:w="804"/>
        <w:gridCol w:w="2173"/>
        <w:gridCol w:w="1134"/>
        <w:gridCol w:w="1134"/>
        <w:gridCol w:w="1720"/>
        <w:gridCol w:w="1257"/>
        <w:gridCol w:w="1134"/>
        <w:gridCol w:w="1288"/>
        <w:gridCol w:w="1216"/>
      </w:tblGrid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4111" w:type="dxa"/>
            <w:gridSpan w:val="3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Приложение №4-ф</w:t>
            </w:r>
          </w:p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4111" w:type="dxa"/>
            <w:gridSpan w:val="3"/>
            <w:noWrap/>
            <w:vAlign w:val="bottom"/>
            <w:hideMark/>
          </w:tcPr>
          <w:p w:rsidR="002317BC" w:rsidRDefault="002317BC" w:rsidP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к договору № </w:t>
            </w:r>
          </w:p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Форму УТВЕРЖДАЮ: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3988" w:type="dxa"/>
            <w:gridSpan w:val="3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Форму УТВЕРЖДАЮ: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Гарантирующий поставщик: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2268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Потребитель:</w:t>
            </w:r>
          </w:p>
        </w:tc>
        <w:tc>
          <w:tcPr>
            <w:tcW w:w="1720" w:type="dxa"/>
            <w:noWrap/>
            <w:vAlign w:val="bottom"/>
            <w:hideMark/>
          </w:tcPr>
          <w:p w:rsidR="002317BC" w:rsidRDefault="002317BC"/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3988" w:type="dxa"/>
            <w:gridSpan w:val="3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___________________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720" w:type="dxa"/>
            <w:noWrap/>
            <w:vAlign w:val="bottom"/>
            <w:hideMark/>
          </w:tcPr>
          <w:p w:rsidR="002317BC" w:rsidRDefault="002317BC"/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24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14438" w:type="dxa"/>
            <w:gridSpan w:val="10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Сводный акт № _____ от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_____________первичного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</w:rPr>
              <w:t xml:space="preserve"> учета электроэнергии (мощности)</w:t>
            </w:r>
          </w:p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324"/>
        </w:trPr>
        <w:tc>
          <w:tcPr>
            <w:tcW w:w="4536" w:type="dxa"/>
            <w:gridSpan w:val="3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                  </w:t>
            </w:r>
            <w:r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Договор № ____  от 00.00.20__</w:t>
            </w:r>
          </w:p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720" w:type="dxa"/>
            <w:noWrap/>
            <w:vAlign w:val="bottom"/>
            <w:hideMark/>
          </w:tcPr>
          <w:p w:rsidR="002317BC" w:rsidRDefault="002317BC"/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noProof/>
                <w:color w:val="000000"/>
              </w:rPr>
              <w:drawing>
                <wp:inline distT="0" distB="0" distL="0" distR="0">
                  <wp:extent cx="398145" cy="39814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BC" w:rsidTr="002317BC">
        <w:trPr>
          <w:trHeight w:val="255"/>
        </w:trPr>
        <w:tc>
          <w:tcPr>
            <w:tcW w:w="742" w:type="dxa"/>
            <w:vAlign w:val="bottom"/>
            <w:hideMark/>
          </w:tcPr>
          <w:p w:rsidR="002317BC" w:rsidRDefault="002317BC"/>
        </w:tc>
        <w:tc>
          <w:tcPr>
            <w:tcW w:w="2235" w:type="dxa"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Продавец:</w:t>
            </w:r>
          </w:p>
        </w:tc>
        <w:tc>
          <w:tcPr>
            <w:tcW w:w="12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Общество с ограниченной ответственностью "Магнитогорская энергетическая компания"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198"/>
        </w:trPr>
        <w:tc>
          <w:tcPr>
            <w:tcW w:w="742" w:type="dxa"/>
            <w:vAlign w:val="bottom"/>
            <w:hideMark/>
          </w:tcPr>
          <w:p w:rsidR="002317BC" w:rsidRDefault="002317BC"/>
        </w:tc>
        <w:tc>
          <w:tcPr>
            <w:tcW w:w="2235" w:type="dxa"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Адрес: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455038, Челябинская </w:t>
            </w:r>
            <w:proofErr w:type="spellStart"/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ascii="Verdana" w:hAnsi="Verdana" w:cs="Calibri"/>
                <w:sz w:val="16"/>
                <w:szCs w:val="16"/>
              </w:rPr>
              <w:t xml:space="preserve">, Магнитогорск г, Советской Армии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ул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дом 8, корпус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101"/>
        </w:trPr>
        <w:tc>
          <w:tcPr>
            <w:tcW w:w="742" w:type="dxa"/>
            <w:vAlign w:val="bottom"/>
            <w:hideMark/>
          </w:tcPr>
          <w:p w:rsidR="002317BC" w:rsidRDefault="002317BC"/>
        </w:tc>
        <w:tc>
          <w:tcPr>
            <w:tcW w:w="2235" w:type="dxa"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ИНН/КПП продавца: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7445020452/785150001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92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Покупатель:</w:t>
            </w:r>
          </w:p>
        </w:tc>
        <w:tc>
          <w:tcPr>
            <w:tcW w:w="1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2317BC" w:rsidTr="002317BC">
        <w:trPr>
          <w:trHeight w:val="152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Адрес:</w:t>
            </w:r>
          </w:p>
        </w:tc>
        <w:tc>
          <w:tcPr>
            <w:tcW w:w="1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2317BC" w:rsidTr="002317BC">
        <w:trPr>
          <w:trHeight w:val="112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ИНН/КПП покупателя:</w:t>
            </w:r>
          </w:p>
        </w:tc>
        <w:tc>
          <w:tcPr>
            <w:tcW w:w="1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2317BC" w:rsidTr="002317BC">
        <w:trPr>
          <w:trHeight w:val="255"/>
        </w:trPr>
        <w:tc>
          <w:tcPr>
            <w:tcW w:w="2977" w:type="dxa"/>
            <w:gridSpan w:val="2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за период 20__г.</w:t>
            </w:r>
          </w:p>
        </w:tc>
        <w:tc>
          <w:tcPr>
            <w:tcW w:w="1559" w:type="dxa"/>
            <w:hideMark/>
          </w:tcPr>
          <w:p w:rsidR="002317BC" w:rsidRDefault="002317BC"/>
        </w:tc>
        <w:tc>
          <w:tcPr>
            <w:tcW w:w="804" w:type="dxa"/>
            <w:hideMark/>
          </w:tcPr>
          <w:p w:rsidR="002317BC" w:rsidRDefault="002317BC"/>
        </w:tc>
        <w:tc>
          <w:tcPr>
            <w:tcW w:w="2173" w:type="dxa"/>
            <w:hideMark/>
          </w:tcPr>
          <w:p w:rsidR="002317BC" w:rsidRDefault="002317BC"/>
        </w:tc>
        <w:tc>
          <w:tcPr>
            <w:tcW w:w="1134" w:type="dxa"/>
            <w:hideMark/>
          </w:tcPr>
          <w:p w:rsidR="002317BC" w:rsidRDefault="002317BC"/>
        </w:tc>
        <w:tc>
          <w:tcPr>
            <w:tcW w:w="1134" w:type="dxa"/>
            <w:hideMark/>
          </w:tcPr>
          <w:p w:rsidR="002317BC" w:rsidRDefault="002317BC"/>
        </w:tc>
        <w:tc>
          <w:tcPr>
            <w:tcW w:w="1720" w:type="dxa"/>
            <w:hideMark/>
          </w:tcPr>
          <w:p w:rsidR="002317BC" w:rsidRDefault="002317BC"/>
        </w:tc>
        <w:tc>
          <w:tcPr>
            <w:tcW w:w="1257" w:type="dxa"/>
            <w:hideMark/>
          </w:tcPr>
          <w:p w:rsidR="002317BC" w:rsidRDefault="002317BC"/>
        </w:tc>
        <w:tc>
          <w:tcPr>
            <w:tcW w:w="1134" w:type="dxa"/>
            <w:hideMark/>
          </w:tcPr>
          <w:p w:rsidR="002317BC" w:rsidRDefault="002317BC"/>
        </w:tc>
        <w:tc>
          <w:tcPr>
            <w:tcW w:w="1288" w:type="dxa"/>
            <w:hideMark/>
          </w:tcPr>
          <w:p w:rsidR="002317BC" w:rsidRDefault="002317BC"/>
        </w:tc>
        <w:tc>
          <w:tcPr>
            <w:tcW w:w="1216" w:type="dxa"/>
            <w:hideMark/>
          </w:tcPr>
          <w:p w:rsidR="002317BC" w:rsidRDefault="002317BC"/>
        </w:tc>
      </w:tr>
      <w:tr w:rsidR="002317BC" w:rsidTr="002317BC">
        <w:trPr>
          <w:trHeight w:val="4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Точка учета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Заводской номер прибора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Показание прибора учета, кВтч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Разность показаний ПУ, кВтч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Расч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оэффициент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Потери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Объем вычитания,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Дополнительный расход, кВтч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Начисленный объем, кВтч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Цена (тариф)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>за единицу измерения</w:t>
            </w:r>
          </w:p>
        </w:tc>
      </w:tr>
      <w:tr w:rsidR="002317BC" w:rsidTr="002317BC">
        <w:trPr>
          <w:trHeight w:val="41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конец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317BC" w:rsidTr="002317BC">
        <w:trPr>
          <w:trHeight w:val="1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1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14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7BC" w:rsidTr="002317BC">
        <w:trPr>
          <w:trHeight w:val="288"/>
        </w:trPr>
        <w:tc>
          <w:tcPr>
            <w:tcW w:w="2977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Итого данные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720" w:type="dxa"/>
            <w:noWrap/>
            <w:vAlign w:val="bottom"/>
            <w:hideMark/>
          </w:tcPr>
          <w:p w:rsidR="002317BC" w:rsidRDefault="002317BC"/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57"/>
        </w:trPr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Наименование товара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br/>
              <w:t>(описание выполненных работ, оказанных услуг), имущественного права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Количество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Цена (тариф)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br/>
              <w:t>за единицу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Стоимость товаров (работ, услуг), имущественных прав       без НДС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54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код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условное </w:t>
            </w: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обозн</w:t>
            </w:r>
            <w:proofErr w:type="gramStart"/>
            <w:r>
              <w:rPr>
                <w:rFonts w:ascii="Verdana" w:hAnsi="Verdana" w:cs="Calibri"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чение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нацио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Calibri"/>
                <w:bCs/>
                <w:sz w:val="16"/>
                <w:szCs w:val="16"/>
              </w:rPr>
              <w:t>нальное</w:t>
            </w:r>
            <w:proofErr w:type="spellEnd"/>
            <w:r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BC" w:rsidRDefault="002317BC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141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16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Электроэнергия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кВт*</w:t>
            </w:r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13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Электроэнергия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кВт*</w:t>
            </w:r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19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Активная мощность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8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6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НДС: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162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Всего с налогом: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317BC" w:rsidRDefault="002317B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13892" w:type="dxa"/>
            <w:gridSpan w:val="10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Всего отпущено электроэнергии на сумму: ___________________________________________, т.ч. НДС _______________________________________</w:t>
            </w:r>
          </w:p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12758" w:type="dxa"/>
            <w:gridSpan w:val="9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Выше перечисленная электроэнерги</w:t>
            </w:r>
            <w:proofErr w:type="gramStart"/>
            <w:r>
              <w:rPr>
                <w:rFonts w:ascii="Verdana" w:hAnsi="Verdana" w:cs="Calibri"/>
                <w:color w:val="000000"/>
                <w:sz w:val="14"/>
                <w:szCs w:val="14"/>
              </w:rPr>
              <w:t>я(</w:t>
            </w:r>
            <w:proofErr w:type="gramEnd"/>
            <w:r>
              <w:rPr>
                <w:rFonts w:ascii="Verdana" w:hAnsi="Verdana" w:cs="Calibri"/>
                <w:color w:val="000000"/>
                <w:sz w:val="14"/>
                <w:szCs w:val="14"/>
              </w:rPr>
              <w:t>мощность) отпущена полностью и в срок. Покупатель претензий по объему, качеству и срокам отпуска товара не имеет.</w:t>
            </w:r>
          </w:p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288"/>
        </w:trPr>
        <w:tc>
          <w:tcPr>
            <w:tcW w:w="2977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Гарантирующий поставщик:</w:t>
            </w:r>
          </w:p>
        </w:tc>
        <w:tc>
          <w:tcPr>
            <w:tcW w:w="1559" w:type="dxa"/>
            <w:noWrap/>
            <w:vAlign w:val="bottom"/>
            <w:hideMark/>
          </w:tcPr>
          <w:p w:rsidR="002317BC" w:rsidRDefault="002317BC"/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noWrap/>
            <w:vAlign w:val="bottom"/>
            <w:hideMark/>
          </w:tcPr>
          <w:p w:rsidR="002317BC" w:rsidRDefault="002317BC"/>
        </w:tc>
        <w:tc>
          <w:tcPr>
            <w:tcW w:w="2268" w:type="dxa"/>
            <w:gridSpan w:val="2"/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Потребитель:</w:t>
            </w:r>
          </w:p>
        </w:tc>
        <w:tc>
          <w:tcPr>
            <w:tcW w:w="1720" w:type="dxa"/>
            <w:noWrap/>
            <w:vAlign w:val="bottom"/>
            <w:hideMark/>
          </w:tcPr>
          <w:p w:rsidR="002317BC" w:rsidRDefault="002317BC"/>
        </w:tc>
        <w:tc>
          <w:tcPr>
            <w:tcW w:w="1257" w:type="dxa"/>
            <w:noWrap/>
            <w:vAlign w:val="bottom"/>
            <w:hideMark/>
          </w:tcPr>
          <w:p w:rsidR="002317BC" w:rsidRDefault="002317BC"/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vAlign w:val="bottom"/>
            <w:hideMark/>
          </w:tcPr>
          <w:p w:rsidR="002317BC" w:rsidRDefault="002317BC"/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525"/>
        </w:trPr>
        <w:tc>
          <w:tcPr>
            <w:tcW w:w="2977" w:type="dxa"/>
            <w:gridSpan w:val="2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Руководитель организации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vAlign w:val="bottom"/>
            <w:hideMark/>
          </w:tcPr>
          <w:p w:rsidR="002317BC" w:rsidRDefault="002317BC"/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88" w:type="dxa"/>
            <w:gridSpan w:val="3"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Руководитель организации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  <w:tr w:rsidR="002317BC" w:rsidTr="002317BC">
        <w:trPr>
          <w:trHeight w:val="77"/>
        </w:trPr>
        <w:tc>
          <w:tcPr>
            <w:tcW w:w="742" w:type="dxa"/>
            <w:noWrap/>
            <w:vAlign w:val="bottom"/>
            <w:hideMark/>
          </w:tcPr>
          <w:p w:rsidR="002317BC" w:rsidRDefault="002317BC"/>
        </w:tc>
        <w:tc>
          <w:tcPr>
            <w:tcW w:w="2235" w:type="dxa"/>
            <w:noWrap/>
            <w:vAlign w:val="bottom"/>
            <w:hideMark/>
          </w:tcPr>
          <w:p w:rsidR="002317BC" w:rsidRDefault="002317BC"/>
        </w:tc>
        <w:tc>
          <w:tcPr>
            <w:tcW w:w="1559" w:type="dxa"/>
            <w:noWrap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(подпись)</w:t>
            </w:r>
          </w:p>
        </w:tc>
        <w:tc>
          <w:tcPr>
            <w:tcW w:w="804" w:type="dxa"/>
            <w:noWrap/>
            <w:hideMark/>
          </w:tcPr>
          <w:p w:rsidR="002317BC" w:rsidRDefault="002317BC"/>
        </w:tc>
        <w:tc>
          <w:tcPr>
            <w:tcW w:w="2173" w:type="dxa"/>
            <w:noWrap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(ф.и.о.)</w:t>
            </w:r>
          </w:p>
        </w:tc>
        <w:tc>
          <w:tcPr>
            <w:tcW w:w="1134" w:type="dxa"/>
            <w:noWrap/>
            <w:hideMark/>
          </w:tcPr>
          <w:p w:rsidR="002317BC" w:rsidRDefault="002317BC"/>
        </w:tc>
        <w:tc>
          <w:tcPr>
            <w:tcW w:w="1134" w:type="dxa"/>
            <w:noWrap/>
            <w:hideMark/>
          </w:tcPr>
          <w:p w:rsidR="002317BC" w:rsidRDefault="002317BC"/>
        </w:tc>
        <w:tc>
          <w:tcPr>
            <w:tcW w:w="1720" w:type="dxa"/>
            <w:noWrap/>
            <w:hideMark/>
          </w:tcPr>
          <w:p w:rsidR="002317BC" w:rsidRDefault="002317BC"/>
        </w:tc>
        <w:tc>
          <w:tcPr>
            <w:tcW w:w="1257" w:type="dxa"/>
            <w:noWrap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317BC" w:rsidRDefault="002317BC"/>
        </w:tc>
        <w:tc>
          <w:tcPr>
            <w:tcW w:w="1288" w:type="dxa"/>
            <w:noWrap/>
            <w:hideMark/>
          </w:tcPr>
          <w:p w:rsidR="002317BC" w:rsidRDefault="002317BC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(ф.и.о.)</w:t>
            </w:r>
          </w:p>
        </w:tc>
        <w:tc>
          <w:tcPr>
            <w:tcW w:w="1216" w:type="dxa"/>
            <w:noWrap/>
            <w:vAlign w:val="bottom"/>
            <w:hideMark/>
          </w:tcPr>
          <w:p w:rsidR="002317BC" w:rsidRDefault="002317BC"/>
        </w:tc>
      </w:tr>
    </w:tbl>
    <w:p w:rsidR="002317BC" w:rsidRDefault="002317BC" w:rsidP="002317BC">
      <w:pPr>
        <w:rPr>
          <w:rFonts w:ascii="Verdana" w:hAnsi="Verdana"/>
          <w:b/>
        </w:rPr>
        <w:sectPr w:rsidR="002317BC">
          <w:pgSz w:w="16838" w:h="11906" w:orient="landscape"/>
          <w:pgMar w:top="0" w:right="567" w:bottom="0" w:left="567" w:header="720" w:footer="720" w:gutter="0"/>
          <w:cols w:space="720"/>
        </w:sectPr>
      </w:pP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lastRenderedPageBreak/>
        <w:t>Форму УТВЕРЖДАЮ:</w:t>
      </w:r>
      <w:r>
        <w:rPr>
          <w:rFonts w:ascii="Verdana" w:hAnsi="Verdana"/>
        </w:rPr>
        <w:tab/>
        <w:t xml:space="preserve">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Форму УТВЕРЖДАЮ:                                                       Приложение № 5-ф                                             Гарантирующий  поставщик:                                               Потребитель:                                                                   к договору №                                                                                                                                                          </w:t>
      </w:r>
    </w:p>
    <w:p w:rsidR="002317BC" w:rsidRDefault="002317BC" w:rsidP="002317BC">
      <w:pPr>
        <w:rPr>
          <w:rFonts w:ascii="Verdana" w:hAnsi="Verdana"/>
        </w:rPr>
      </w:pP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______________                                                            ______________ </w:t>
      </w: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>м.п.                                                                                                           м.п.</w:t>
      </w:r>
    </w:p>
    <w:p w:rsidR="002317BC" w:rsidRDefault="002317BC" w:rsidP="002317BC">
      <w:pPr>
        <w:jc w:val="center"/>
        <w:rPr>
          <w:rFonts w:ascii="Verdana" w:hAnsi="Verdana"/>
        </w:rPr>
      </w:pPr>
    </w:p>
    <w:p w:rsidR="002317BC" w:rsidRDefault="002317BC" w:rsidP="002317B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ОТЧЕТ</w:t>
      </w:r>
    </w:p>
    <w:p w:rsidR="002317BC" w:rsidRDefault="002317BC" w:rsidP="002317BC">
      <w:pPr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о потребленной электроэнергии за____________________ 20____г.</w:t>
      </w:r>
    </w:p>
    <w:p w:rsidR="002317BC" w:rsidRDefault="002317BC" w:rsidP="002317BC">
      <w:pPr>
        <w:jc w:val="center"/>
        <w:rPr>
          <w:rFonts w:ascii="Verdana" w:hAnsi="Verdana"/>
        </w:rPr>
      </w:pP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Потребитель:                                                                                                                                      контактный телефон:__________________                                                                                               </w:t>
      </w:r>
    </w:p>
    <w:tbl>
      <w:tblPr>
        <w:tblW w:w="15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702"/>
        <w:gridCol w:w="1327"/>
        <w:gridCol w:w="1328"/>
        <w:gridCol w:w="846"/>
        <w:gridCol w:w="1104"/>
        <w:gridCol w:w="1242"/>
        <w:gridCol w:w="1380"/>
        <w:gridCol w:w="1380"/>
        <w:gridCol w:w="1323"/>
        <w:gridCol w:w="1703"/>
        <w:gridCol w:w="1986"/>
      </w:tblGrid>
      <w:tr w:rsidR="002317BC" w:rsidTr="002317BC">
        <w:trPr>
          <w:cantSplit/>
          <w:trHeight w:val="17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п</w:t>
            </w:r>
            <w:proofErr w:type="spellEnd"/>
            <w:proofErr w:type="gram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Наименование объекта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Питающая подстанция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Номер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ТП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Номер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счетчика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Показания  счетчика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Разность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показаний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Расчетный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коэффициент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Расход </w:t>
            </w:r>
            <w:proofErr w:type="spellStart"/>
            <w:proofErr w:type="gramStart"/>
            <w:r>
              <w:rPr>
                <w:rFonts w:ascii="Verdana" w:hAnsi="Verdana"/>
              </w:rPr>
              <w:t>электро-энергии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кВтчас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Причина отсутствия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расхода </w:t>
            </w:r>
            <w:proofErr w:type="spellStart"/>
            <w:r>
              <w:rPr>
                <w:rFonts w:ascii="Verdana" w:hAnsi="Verdana"/>
              </w:rPr>
              <w:t>эл</w:t>
            </w:r>
            <w:proofErr w:type="gramStart"/>
            <w:r>
              <w:rPr>
                <w:rFonts w:ascii="Verdana" w:hAnsi="Verdana"/>
              </w:rPr>
              <w:t>.э</w:t>
            </w:r>
            <w:proofErr w:type="gramEnd"/>
            <w:r>
              <w:rPr>
                <w:rFonts w:ascii="Verdana" w:hAnsi="Verdana"/>
              </w:rPr>
              <w:t>нергии</w:t>
            </w:r>
            <w:proofErr w:type="spellEnd"/>
          </w:p>
        </w:tc>
      </w:tr>
      <w:tr w:rsidR="002317BC" w:rsidTr="002317BC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Наимено-вание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proofErr w:type="spellStart"/>
            <w:r>
              <w:rPr>
                <w:rFonts w:ascii="Verdana" w:hAnsi="Verdana"/>
              </w:rPr>
              <w:t>Наим</w:t>
            </w:r>
            <w:proofErr w:type="spellEnd"/>
            <w:proofErr w:type="gramStart"/>
            <w:r>
              <w:rPr>
                <w:rFonts w:ascii="Verdana" w:hAnsi="Verdana"/>
              </w:rPr>
              <w:t>.(</w:t>
            </w:r>
            <w:proofErr w:type="spellStart"/>
            <w:proofErr w:type="gramEnd"/>
            <w:r>
              <w:rPr>
                <w:rFonts w:ascii="Verdana" w:hAnsi="Verdana"/>
              </w:rPr>
              <w:t>но-мер</w:t>
            </w:r>
            <w:proofErr w:type="spellEnd"/>
            <w:r>
              <w:rPr>
                <w:rFonts w:ascii="Verdana" w:hAnsi="Verdana"/>
              </w:rPr>
              <w:t>) фидера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Текущего</w:t>
            </w:r>
          </w:p>
          <w:p w:rsidR="002317BC" w:rsidRDefault="002317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месяца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Предыду-щего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месяца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jc w:val="center"/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80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Итого: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80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Потери: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  <w:tr w:rsidR="002317BC" w:rsidTr="002317BC">
        <w:trPr>
          <w:cantSplit/>
          <w:trHeight w:val="20"/>
        </w:trPr>
        <w:tc>
          <w:tcPr>
            <w:tcW w:w="80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  <w:p w:rsidR="002317BC" w:rsidRDefault="002317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Всего: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17BC" w:rsidRDefault="002317BC">
            <w:pPr>
              <w:rPr>
                <w:rFonts w:ascii="Verdana" w:hAnsi="Verdana"/>
              </w:rPr>
            </w:pPr>
          </w:p>
        </w:tc>
      </w:tr>
    </w:tbl>
    <w:p w:rsidR="002317BC" w:rsidRDefault="002317BC" w:rsidP="002317BC">
      <w:pPr>
        <w:rPr>
          <w:rFonts w:ascii="Verdana" w:hAnsi="Verdana"/>
        </w:rPr>
      </w:pP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Руководитель ___________________________________________________</w:t>
      </w: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м.п.                                                                               (подпись, ф.и.о.)</w:t>
      </w:r>
    </w:p>
    <w:p w:rsidR="002317BC" w:rsidRDefault="002317BC" w:rsidP="002317B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"____"____________________20__г.    </w:t>
      </w:r>
    </w:p>
    <w:p w:rsidR="002317BC" w:rsidRDefault="002317BC" w:rsidP="002317BC">
      <w:pPr>
        <w:rPr>
          <w:rFonts w:ascii="Verdana" w:hAnsi="Verdana"/>
        </w:rPr>
        <w:sectPr w:rsidR="002317BC">
          <w:pgSz w:w="16840" w:h="11907" w:orient="landscape"/>
          <w:pgMar w:top="709" w:right="680" w:bottom="284" w:left="709" w:header="720" w:footer="720" w:gutter="0"/>
          <w:cols w:space="720"/>
        </w:sectPr>
      </w:pPr>
    </w:p>
    <w:p w:rsidR="002317BC" w:rsidRDefault="002317BC" w:rsidP="002317BC">
      <w:pPr>
        <w:rPr>
          <w:rFonts w:ascii="Verdana" w:hAnsi="Verdana"/>
        </w:rPr>
        <w:sectPr w:rsidR="002317BC">
          <w:type w:val="continuous"/>
          <w:pgSz w:w="16840" w:h="11907" w:orient="landscape"/>
          <w:pgMar w:top="709" w:right="680" w:bottom="284" w:left="709" w:header="720" w:footer="720" w:gutter="0"/>
          <w:cols w:space="720"/>
        </w:sectPr>
      </w:pPr>
    </w:p>
    <w:p w:rsidR="002317BC" w:rsidRDefault="002317BC" w:rsidP="002317BC">
      <w:pPr>
        <w:jc w:val="right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lastRenderedPageBreak/>
        <w:t>Приложение № 5(1)-</w:t>
      </w:r>
      <w:proofErr w:type="spellStart"/>
      <w:r>
        <w:rPr>
          <w:rFonts w:ascii="Verdana" w:eastAsia="Calibri" w:hAnsi="Verdana"/>
          <w:sz w:val="22"/>
          <w:szCs w:val="22"/>
        </w:rPr>
        <w:t>ф</w:t>
      </w:r>
      <w:proofErr w:type="spellEnd"/>
    </w:p>
    <w:p w:rsidR="002317BC" w:rsidRDefault="002317BC" w:rsidP="002317BC">
      <w:pPr>
        <w:jc w:val="center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                                                                                      к договору № 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</w:t>
      </w:r>
    </w:p>
    <w:p w:rsidR="002317BC" w:rsidRDefault="002317BC" w:rsidP="002317BC">
      <w:pPr>
        <w:ind w:left="720" w:hanging="72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       Форму УТВЕРЖДАЮ:</w:t>
      </w:r>
      <w:r>
        <w:rPr>
          <w:rFonts w:ascii="Verdana" w:eastAsia="Calibri" w:hAnsi="Verdana"/>
          <w:sz w:val="22"/>
          <w:szCs w:val="22"/>
        </w:rPr>
        <w:tab/>
        <w:t xml:space="preserve">                     </w:t>
      </w:r>
      <w:r>
        <w:rPr>
          <w:rFonts w:ascii="Verdana" w:eastAsia="Calibri" w:hAnsi="Verdana"/>
          <w:sz w:val="22"/>
          <w:szCs w:val="22"/>
        </w:rPr>
        <w:tab/>
      </w:r>
      <w:r>
        <w:rPr>
          <w:rFonts w:ascii="Verdana" w:eastAsia="Calibri" w:hAnsi="Verdana"/>
          <w:sz w:val="22"/>
          <w:szCs w:val="22"/>
        </w:rPr>
        <w:tab/>
        <w:t xml:space="preserve">                 Форму УТВЕРЖДАЮ:                                                                                                        Гарантирующий поставщик:                                              </w:t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eastAsia="Calibri" w:hAnsi="Verdana"/>
          <w:sz w:val="22"/>
          <w:szCs w:val="22"/>
        </w:rPr>
        <w:t xml:space="preserve">Потребитель:                                                                                                                                                                                                                              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       ______________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eastAsia="Calibri" w:hAnsi="Verdana"/>
          <w:sz w:val="22"/>
          <w:szCs w:val="22"/>
        </w:rPr>
        <w:t xml:space="preserve">_______________ 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      м.п.                                                                                         м.п.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jc w:val="center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Детализация планового объема потребления электрической энергии по часам суток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Потребитель:</w:t>
      </w:r>
    </w:p>
    <w:p w:rsidR="002317BC" w:rsidRDefault="002317BC" w:rsidP="002317BC">
      <w:pPr>
        <w:rPr>
          <w:rFonts w:ascii="Verdana" w:eastAsia="Calibri" w:hAnsi="Verdana"/>
          <w:b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Адрес объекта________________________________________________________________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jc w:val="center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Плановое потребление </w:t>
      </w:r>
      <w:proofErr w:type="gramStart"/>
      <w:r>
        <w:rPr>
          <w:rFonts w:ascii="Verdana" w:eastAsia="Calibri" w:hAnsi="Verdana"/>
          <w:sz w:val="22"/>
          <w:szCs w:val="22"/>
        </w:rPr>
        <w:t>на</w:t>
      </w:r>
      <w:proofErr w:type="gramEnd"/>
      <w:r>
        <w:rPr>
          <w:rFonts w:ascii="Verdana" w:eastAsia="Calibri" w:hAnsi="Verdana"/>
          <w:sz w:val="22"/>
          <w:szCs w:val="22"/>
        </w:rPr>
        <w:t xml:space="preserve"> _____________________</w:t>
      </w:r>
    </w:p>
    <w:p w:rsidR="002317BC" w:rsidRDefault="002317BC" w:rsidP="002317BC">
      <w:pPr>
        <w:jc w:val="center"/>
        <w:rPr>
          <w:rFonts w:ascii="Verdana" w:eastAsia="Calibri" w:hAnsi="Verdana"/>
          <w:sz w:val="22"/>
          <w:szCs w:val="22"/>
          <w:vertAlign w:val="superscript"/>
        </w:rPr>
      </w:pPr>
      <w:r>
        <w:rPr>
          <w:rFonts w:ascii="Verdana" w:eastAsia="Calibri" w:hAnsi="Verdana"/>
          <w:sz w:val="22"/>
          <w:szCs w:val="22"/>
          <w:vertAlign w:val="superscript"/>
        </w:rPr>
        <w:t xml:space="preserve">                                                               число/месяц/год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2883"/>
      </w:tblGrid>
      <w:tr w:rsidR="002317BC" w:rsidTr="002317BC">
        <w:trPr>
          <w:trHeight w:val="53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час суток</w:t>
            </w:r>
          </w:p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(время московское)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плановый объем потребления, МВт*</w:t>
            </w: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ч</w:t>
            </w:r>
            <w:proofErr w:type="gramEnd"/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317BC" w:rsidTr="002317BC">
        <w:trPr>
          <w:trHeight w:val="283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BC" w:rsidRDefault="002317BC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Руководитель ___________________________________________________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м.п.                                                                               (подпись, ф.и.о.)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                                                                "____"____________________20__г.</w:t>
      </w:r>
    </w:p>
    <w:p w:rsidR="002317BC" w:rsidRDefault="002317BC" w:rsidP="002317BC">
      <w:pPr>
        <w:rPr>
          <w:rFonts w:ascii="Verdana" w:eastAsia="Calibri" w:hAnsi="Verdana"/>
          <w:sz w:val="22"/>
          <w:szCs w:val="22"/>
        </w:rPr>
      </w:pPr>
    </w:p>
    <w:p w:rsidR="002317BC" w:rsidRDefault="002317BC" w:rsidP="002317BC">
      <w:pPr>
        <w:rPr>
          <w:rFonts w:ascii="Verdana" w:hAnsi="Verdana"/>
          <w:sz w:val="22"/>
          <w:szCs w:val="22"/>
          <w:lang w:eastAsia="en-US"/>
        </w:rPr>
      </w:pPr>
    </w:p>
    <w:p w:rsidR="002317BC" w:rsidRDefault="002317BC" w:rsidP="002317BC">
      <w:pPr>
        <w:jc w:val="right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lastRenderedPageBreak/>
        <w:t>Приложение № 7</w:t>
      </w:r>
    </w:p>
    <w:p w:rsidR="002317BC" w:rsidRDefault="002317BC" w:rsidP="002317BC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                                                                                                            к договору № </w:t>
      </w:r>
    </w:p>
    <w:p w:rsidR="002317BC" w:rsidRDefault="002317BC" w:rsidP="002317BC">
      <w:pPr>
        <w:ind w:firstLine="851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Величины </w:t>
      </w:r>
    </w:p>
    <w:p w:rsidR="002317BC" w:rsidRDefault="002317BC" w:rsidP="002317BC">
      <w:pPr>
        <w:ind w:firstLine="851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аварийного ограничения (отключения) режима потребления </w:t>
      </w:r>
    </w:p>
    <w:p w:rsidR="002317BC" w:rsidRDefault="002317BC" w:rsidP="002317BC">
      <w:pPr>
        <w:ind w:firstLine="851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>электрической энергии (мощности)</w:t>
      </w:r>
    </w:p>
    <w:p w:rsidR="002317BC" w:rsidRDefault="002317BC" w:rsidP="002317BC">
      <w:pPr>
        <w:ind w:firstLine="851"/>
        <w:rPr>
          <w:rFonts w:ascii="Verdana" w:hAnsi="Verdana"/>
          <w:b/>
          <w:sz w:val="22"/>
          <w:szCs w:val="22"/>
          <w:lang w:eastAsia="en-US"/>
        </w:rPr>
      </w:pPr>
    </w:p>
    <w:p w:rsidR="002317BC" w:rsidRDefault="002317BC" w:rsidP="002317BC">
      <w:pPr>
        <w:ind w:firstLine="85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u w:val="single"/>
          <w:lang w:eastAsia="en-US"/>
        </w:rPr>
        <w:t>Потребитель: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  <w:r>
        <w:rPr>
          <w:rFonts w:ascii="Verdana" w:hAnsi="Verdana"/>
          <w:b/>
          <w:sz w:val="22"/>
          <w:szCs w:val="22"/>
          <w:lang w:eastAsia="en-US"/>
        </w:rPr>
        <w:t>______________________</w:t>
      </w:r>
    </w:p>
    <w:p w:rsidR="002317BC" w:rsidRDefault="002317BC" w:rsidP="002317BC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2317BC" w:rsidRDefault="002317BC" w:rsidP="00231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b/>
          <w:i/>
          <w:sz w:val="22"/>
          <w:szCs w:val="22"/>
          <w:lang w:eastAsia="en-US"/>
        </w:rPr>
        <w:t>Величины ограничения суточного потребления электроэнергии (мощности)</w:t>
      </w:r>
    </w:p>
    <w:p w:rsidR="002317BC" w:rsidRDefault="002317BC" w:rsidP="002317B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b/>
          <w:i/>
          <w:sz w:val="22"/>
          <w:szCs w:val="22"/>
          <w:lang w:eastAsia="en-US"/>
        </w:rPr>
        <w:t xml:space="preserve"> Объект: __________________(ПС___</w:t>
      </w:r>
      <w:proofErr w:type="gramStart"/>
      <w:r>
        <w:rPr>
          <w:rFonts w:ascii="Verdana" w:hAnsi="Verdana"/>
          <w:b/>
          <w:i/>
          <w:sz w:val="22"/>
          <w:szCs w:val="22"/>
          <w:lang w:eastAsia="en-US"/>
        </w:rPr>
        <w:t xml:space="preserve"> ,</w:t>
      </w:r>
      <w:proofErr w:type="gramEnd"/>
      <w:r>
        <w:rPr>
          <w:rFonts w:ascii="Verdana" w:hAnsi="Verdana"/>
          <w:b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/>
          <w:b/>
          <w:i/>
          <w:sz w:val="22"/>
          <w:szCs w:val="22"/>
          <w:lang w:eastAsia="en-US"/>
        </w:rPr>
        <w:t>ф.________</w:t>
      </w:r>
      <w:proofErr w:type="spellEnd"/>
      <w:r>
        <w:rPr>
          <w:rFonts w:ascii="Verdana" w:hAnsi="Verdana"/>
          <w:b/>
          <w:i/>
          <w:sz w:val="22"/>
          <w:szCs w:val="22"/>
          <w:lang w:eastAsia="en-US"/>
        </w:rPr>
        <w:t>)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Величина аварийного ограничения режима потребления электрической энергии – </w:t>
      </w:r>
      <w:r>
        <w:rPr>
          <w:rFonts w:ascii="Verdana" w:hAnsi="Verdana"/>
          <w:b/>
          <w:sz w:val="22"/>
          <w:szCs w:val="22"/>
          <w:u w:val="single"/>
          <w:lang w:eastAsia="en-US"/>
        </w:rPr>
        <w:t>____________</w:t>
      </w:r>
      <w:r>
        <w:rPr>
          <w:rFonts w:ascii="Verdana" w:hAnsi="Verdana"/>
          <w:sz w:val="22"/>
          <w:szCs w:val="22"/>
          <w:u w:val="single"/>
          <w:lang w:eastAsia="en-US"/>
        </w:rPr>
        <w:t xml:space="preserve"> кВтч.</w:t>
      </w:r>
      <w:r>
        <w:rPr>
          <w:rFonts w:ascii="Verdana" w:hAnsi="Verdana"/>
          <w:sz w:val="22"/>
          <w:szCs w:val="22"/>
          <w:lang w:eastAsia="en-US"/>
        </w:rPr>
        <w:t xml:space="preserve">  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Величина аварийного ограничения режима потребления электрической мощности ____________</w:t>
      </w:r>
      <w:r>
        <w:rPr>
          <w:rFonts w:ascii="Verdana" w:hAnsi="Verdana"/>
          <w:sz w:val="22"/>
          <w:szCs w:val="22"/>
          <w:u w:val="single"/>
          <w:lang w:eastAsia="en-US"/>
        </w:rPr>
        <w:t xml:space="preserve"> кВт</w:t>
      </w:r>
      <w:r>
        <w:rPr>
          <w:rFonts w:ascii="Verdana" w:hAnsi="Verdana"/>
          <w:sz w:val="22"/>
          <w:szCs w:val="22"/>
          <w:lang w:eastAsia="en-US"/>
        </w:rPr>
        <w:t>.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Наличие у потребителя акта согласования аварийной брони (с указанием его реквизитов), величина аварийной брони – </w:t>
      </w:r>
      <w:r>
        <w:rPr>
          <w:rFonts w:ascii="Verdana" w:hAnsi="Verdana"/>
          <w:sz w:val="22"/>
          <w:szCs w:val="22"/>
          <w:u w:val="single"/>
          <w:lang w:eastAsia="en-US"/>
        </w:rPr>
        <w:t xml:space="preserve">Акт № </w:t>
      </w:r>
      <w:proofErr w:type="spellStart"/>
      <w:r>
        <w:rPr>
          <w:rFonts w:ascii="Verdana" w:hAnsi="Verdana"/>
          <w:sz w:val="22"/>
          <w:szCs w:val="22"/>
          <w:u w:val="single"/>
          <w:lang w:eastAsia="en-US"/>
        </w:rPr>
        <w:t>______от</w:t>
      </w:r>
      <w:proofErr w:type="spellEnd"/>
      <w:r>
        <w:rPr>
          <w:rFonts w:ascii="Verdana" w:hAnsi="Verdana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u w:val="single"/>
          <w:lang w:eastAsia="en-US"/>
        </w:rPr>
        <w:t>_____________</w:t>
      </w:r>
      <w:proofErr w:type="gramStart"/>
      <w:r>
        <w:rPr>
          <w:rFonts w:ascii="Verdana" w:hAnsi="Verdana"/>
          <w:sz w:val="22"/>
          <w:szCs w:val="22"/>
          <w:u w:val="single"/>
          <w:lang w:eastAsia="en-US"/>
        </w:rPr>
        <w:t>г</w:t>
      </w:r>
      <w:proofErr w:type="spellEnd"/>
      <w:proofErr w:type="gramEnd"/>
      <w:r>
        <w:rPr>
          <w:rFonts w:ascii="Verdana" w:hAnsi="Verdana"/>
          <w:sz w:val="22"/>
          <w:szCs w:val="22"/>
          <w:u w:val="single"/>
          <w:lang w:eastAsia="en-US"/>
        </w:rPr>
        <w:t xml:space="preserve">.  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Контактная информация оперативного персонала, имеющего право на осуществление переключений –  </w:t>
      </w:r>
      <w:r>
        <w:rPr>
          <w:rFonts w:ascii="Verdana" w:hAnsi="Verdana"/>
          <w:sz w:val="22"/>
          <w:szCs w:val="22"/>
          <w:u w:val="single"/>
          <w:lang w:eastAsia="en-US"/>
        </w:rPr>
        <w:t>____________________________</w:t>
      </w:r>
    </w:p>
    <w:p w:rsidR="002317BC" w:rsidRDefault="002317BC" w:rsidP="00231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b/>
          <w:i/>
          <w:sz w:val="22"/>
          <w:szCs w:val="22"/>
          <w:lang w:eastAsia="en-US"/>
        </w:rPr>
        <w:t>Величины аварийного отключения мощности</w:t>
      </w:r>
    </w:p>
    <w:p w:rsidR="002317BC" w:rsidRDefault="002317BC" w:rsidP="002317BC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b/>
          <w:i/>
          <w:sz w:val="22"/>
          <w:szCs w:val="22"/>
          <w:lang w:eastAsia="en-US"/>
        </w:rPr>
        <w:t>Участие в графиках отключения не предусматривается</w:t>
      </w:r>
    </w:p>
    <w:p w:rsidR="002317BC" w:rsidRDefault="002317BC" w:rsidP="002317B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  <w:lang w:eastAsia="en-US"/>
        </w:rPr>
      </w:pPr>
    </w:p>
    <w:p w:rsidR="002317BC" w:rsidRDefault="002317BC" w:rsidP="00231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b/>
          <w:i/>
          <w:sz w:val="22"/>
          <w:szCs w:val="22"/>
          <w:lang w:eastAsia="en-US"/>
        </w:rPr>
        <w:t>Контактная информация</w:t>
      </w:r>
      <w:r>
        <w:rPr>
          <w:rFonts w:ascii="Verdana" w:hAnsi="Verdana"/>
          <w:sz w:val="22"/>
          <w:szCs w:val="22"/>
          <w:lang w:eastAsia="en-US"/>
        </w:rPr>
        <w:t xml:space="preserve"> (фамилия, имя, отчество и телефон): 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технического руководителя (главного инженера) организации </w:t>
      </w:r>
    </w:p>
    <w:p w:rsidR="002317BC" w:rsidRDefault="002317BC" w:rsidP="002317BC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__________________________________________________________________</w:t>
      </w:r>
      <w:r>
        <w:rPr>
          <w:rFonts w:ascii="Verdana" w:hAnsi="Verdana"/>
          <w:sz w:val="22"/>
          <w:szCs w:val="22"/>
          <w:lang w:eastAsia="en-US"/>
        </w:rPr>
        <w:br/>
        <w:t>_________________________________________________________________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proofErr w:type="gramStart"/>
      <w:r>
        <w:rPr>
          <w:rFonts w:ascii="Verdana" w:hAnsi="Verdana"/>
          <w:sz w:val="22"/>
          <w:szCs w:val="22"/>
          <w:lang w:eastAsia="en-US"/>
        </w:rPr>
        <w:t>ответственного</w:t>
      </w:r>
      <w:proofErr w:type="gramEnd"/>
      <w:r>
        <w:rPr>
          <w:rFonts w:ascii="Verdana" w:hAnsi="Verdana"/>
          <w:sz w:val="22"/>
          <w:szCs w:val="22"/>
          <w:lang w:eastAsia="en-US"/>
        </w:rPr>
        <w:t xml:space="preserve"> за электрохозяйство </w:t>
      </w:r>
    </w:p>
    <w:p w:rsidR="002317BC" w:rsidRDefault="002317BC" w:rsidP="002317BC">
      <w:pPr>
        <w:widowControl w:val="0"/>
        <w:autoSpaceDE w:val="0"/>
        <w:autoSpaceDN w:val="0"/>
        <w:adjustRightInd w:val="0"/>
        <w:ind w:firstLine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__________________________________________________________________</w:t>
      </w:r>
      <w:r>
        <w:rPr>
          <w:rFonts w:ascii="Verdana" w:hAnsi="Verdana"/>
          <w:sz w:val="22"/>
          <w:szCs w:val="22"/>
          <w:lang w:eastAsia="en-US"/>
        </w:rPr>
        <w:br/>
        <w:t xml:space="preserve">     _________________________________________________________________</w:t>
      </w:r>
    </w:p>
    <w:p w:rsidR="002317BC" w:rsidRDefault="002317BC" w:rsidP="00231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дежурного работника </w:t>
      </w:r>
    </w:p>
    <w:p w:rsidR="002317BC" w:rsidRDefault="002317BC" w:rsidP="002317BC">
      <w:pPr>
        <w:widowControl w:val="0"/>
        <w:autoSpaceDE w:val="0"/>
        <w:autoSpaceDN w:val="0"/>
        <w:adjustRightInd w:val="0"/>
        <w:ind w:firstLine="426"/>
        <w:jc w:val="both"/>
        <w:rPr>
          <w:rFonts w:ascii="Verdana" w:hAnsi="Verdana"/>
          <w:b/>
          <w:i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_________________________________________________________________</w:t>
      </w:r>
      <w:r>
        <w:rPr>
          <w:rFonts w:ascii="Verdana" w:hAnsi="Verdana"/>
          <w:sz w:val="22"/>
          <w:szCs w:val="22"/>
          <w:lang w:eastAsia="en-US"/>
        </w:rPr>
        <w:br/>
        <w:t xml:space="preserve">     _________________________________________________________________</w:t>
      </w:r>
    </w:p>
    <w:p w:rsidR="002317BC" w:rsidRDefault="002317BC" w:rsidP="002317BC">
      <w:pPr>
        <w:jc w:val="right"/>
        <w:rPr>
          <w:rFonts w:ascii="Verdana" w:hAnsi="Verdana"/>
          <w:sz w:val="22"/>
          <w:szCs w:val="22"/>
          <w:lang w:eastAsia="en-US"/>
        </w:rPr>
      </w:pPr>
    </w:p>
    <w:tbl>
      <w:tblPr>
        <w:tblW w:w="10380" w:type="dxa"/>
        <w:tblLook w:val="04A0"/>
      </w:tblPr>
      <w:tblGrid>
        <w:gridCol w:w="5040"/>
        <w:gridCol w:w="5340"/>
      </w:tblGrid>
      <w:tr w:rsidR="002317BC" w:rsidTr="002317BC">
        <w:trPr>
          <w:trHeight w:val="930"/>
        </w:trPr>
        <w:tc>
          <w:tcPr>
            <w:tcW w:w="5040" w:type="dxa"/>
          </w:tcPr>
          <w:p w:rsidR="002317BC" w:rsidRDefault="002317B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Гарантирующий поставщик:</w:t>
            </w: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5340" w:type="dxa"/>
          </w:tcPr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Потребитель:</w:t>
            </w: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_____________</w:t>
            </w: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     </w:t>
            </w:r>
          </w:p>
          <w:p w:rsidR="002317BC" w:rsidRDefault="0023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         _________________ </w:t>
            </w:r>
          </w:p>
        </w:tc>
      </w:tr>
    </w:tbl>
    <w:p w:rsidR="002317BC" w:rsidRDefault="002317BC" w:rsidP="002317BC">
      <w:pPr>
        <w:rPr>
          <w:rFonts w:ascii="Verdana" w:hAnsi="Verdana"/>
          <w:lang w:val="en-US"/>
        </w:rPr>
      </w:pPr>
    </w:p>
    <w:p w:rsidR="002317BC" w:rsidRDefault="002317BC" w:rsidP="002317BC">
      <w:pPr>
        <w:rPr>
          <w:rFonts w:ascii="Verdana" w:hAnsi="Verdana"/>
          <w:lang w:val="en-US"/>
        </w:rPr>
      </w:pPr>
    </w:p>
    <w:p w:rsidR="002317BC" w:rsidRDefault="002317BC" w:rsidP="002317BC">
      <w:pPr>
        <w:rPr>
          <w:rFonts w:ascii="Verdana" w:hAnsi="Verdana"/>
          <w:lang w:val="en-US"/>
        </w:rPr>
      </w:pPr>
    </w:p>
    <w:p w:rsidR="002317BC" w:rsidRDefault="002317BC" w:rsidP="002317BC">
      <w:pPr>
        <w:tabs>
          <w:tab w:val="left" w:pos="1477"/>
        </w:tabs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ab/>
      </w:r>
    </w:p>
    <w:p w:rsidR="00671B00" w:rsidRDefault="00671B00"/>
    <w:sectPr w:rsidR="00671B00" w:rsidSect="002317B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3313"/>
    <w:multiLevelType w:val="hybridMultilevel"/>
    <w:tmpl w:val="19202D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072CD"/>
    <w:multiLevelType w:val="multilevel"/>
    <w:tmpl w:val="3F68DA92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7BC"/>
    <w:rsid w:val="00100BDD"/>
    <w:rsid w:val="001643FE"/>
    <w:rsid w:val="002317BC"/>
    <w:rsid w:val="00671B00"/>
    <w:rsid w:val="00F4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7B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17B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317BC"/>
    <w:pPr>
      <w:keepNext/>
      <w:outlineLvl w:val="2"/>
    </w:pPr>
    <w:rPr>
      <w:b/>
      <w:noProof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317BC"/>
    <w:pPr>
      <w:keepNext/>
      <w:outlineLvl w:val="3"/>
    </w:pPr>
    <w:rPr>
      <w:noProof/>
      <w:color w:val="0000FF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317BC"/>
    <w:pPr>
      <w:keepNext/>
      <w:outlineLvl w:val="4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1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17B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17BC"/>
    <w:rPr>
      <w:rFonts w:ascii="Times New Roman" w:eastAsia="Times New Roman" w:hAnsi="Times New Roman" w:cs="Times New Roman"/>
      <w:noProof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17B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semiHidden/>
    <w:unhideWhenUsed/>
    <w:rsid w:val="002317BC"/>
    <w:rPr>
      <w:color w:val="0000FF"/>
      <w:u w:val="single"/>
    </w:rPr>
  </w:style>
  <w:style w:type="character" w:styleId="a4">
    <w:name w:val="FollowedHyperlink"/>
    <w:semiHidden/>
    <w:unhideWhenUsed/>
    <w:rsid w:val="002317BC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2317BC"/>
  </w:style>
  <w:style w:type="character" w:customStyle="1" w:styleId="a6">
    <w:name w:val="Текст примечания Знак"/>
    <w:basedOn w:val="a0"/>
    <w:link w:val="a5"/>
    <w:uiPriority w:val="99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23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317B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317BC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317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2317BC"/>
    <w:rPr>
      <w:sz w:val="24"/>
      <w:lang w:val="en-US"/>
    </w:rPr>
  </w:style>
  <w:style w:type="character" w:customStyle="1" w:styleId="ae">
    <w:name w:val="Основной текст Знак"/>
    <w:basedOn w:val="a0"/>
    <w:link w:val="ad"/>
    <w:semiHidden/>
    <w:rsid w:val="002317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317B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1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17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31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1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2317BC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2317B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317B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17B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niiaiieoaenoioaoa">
    <w:name w:val="Iniiaiie oaeno io?aoa"/>
    <w:rsid w:val="002317BC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5">
    <w:name w:val="annotation reference"/>
    <w:uiPriority w:val="99"/>
    <w:semiHidden/>
    <w:unhideWhenUsed/>
    <w:rsid w:val="002317BC"/>
    <w:rPr>
      <w:sz w:val="16"/>
      <w:szCs w:val="16"/>
    </w:rPr>
  </w:style>
  <w:style w:type="table" w:styleId="af6">
    <w:name w:val="Table Grid"/>
    <w:basedOn w:val="a1"/>
    <w:uiPriority w:val="59"/>
    <w:rsid w:val="0023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MakanovaOY</cp:lastModifiedBy>
  <cp:revision>4</cp:revision>
  <dcterms:created xsi:type="dcterms:W3CDTF">2022-08-01T10:10:00Z</dcterms:created>
  <dcterms:modified xsi:type="dcterms:W3CDTF">2022-08-02T06:55:00Z</dcterms:modified>
</cp:coreProperties>
</file>